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AF6C8">
      <w:pPr>
        <w:jc w:val="center"/>
        <w:rPr>
          <w:rFonts w:hint="eastAsia"/>
          <w:sz w:val="44"/>
          <w:szCs w:val="44"/>
        </w:rPr>
      </w:pPr>
      <w:r>
        <w:rPr>
          <w:rFonts w:hint="eastAsia"/>
          <w:sz w:val="44"/>
          <w:szCs w:val="44"/>
        </w:rPr>
        <w:t>高县李硕勋烈士纪念馆</w:t>
      </w:r>
    </w:p>
    <w:p w14:paraId="1E9DE3CD">
      <w:pPr>
        <w:rPr>
          <w:rFonts w:hint="eastAsia"/>
        </w:rPr>
      </w:pPr>
    </w:p>
    <w:p w14:paraId="73976C57">
      <w:pPr>
        <w:rPr>
          <w:rFonts w:hint="eastAsia"/>
        </w:rPr>
      </w:pPr>
      <w:r>
        <w:rPr>
          <w:rFonts w:hint="eastAsia"/>
        </w:rPr>
        <w:t>“各位来宾，我们此刻所在的川南高县，不仅是李硕勋烈士的桑梓之地，更是孕育‘不废江河万古流’革命精神的红色沃土。这座依山而建的纪念馆，以‘丰碑永铸’为设计理念——阶梯式建筑象征革命征程，青灰色外墙隐喻峥嵘岁月。请随我拾级而上，感受一位高县儿女如何用28载生命书写‘捐躯赴国难，视死忽如归’的壮烈诗篇。”</w:t>
      </w:r>
    </w:p>
    <w:p w14:paraId="45CDED2A">
      <w:pPr>
        <w:rPr>
          <w:rFonts w:hint="eastAsia"/>
        </w:rPr>
      </w:pPr>
    </w:p>
    <w:p w14:paraId="3F8C5FC0">
      <w:pPr>
        <w:rPr>
          <w:rFonts w:hint="eastAsia" w:eastAsiaTheme="minorEastAsia"/>
          <w:lang w:eastAsia="zh-CN"/>
        </w:rPr>
      </w:pPr>
    </w:p>
    <w:p w14:paraId="27F175F3">
      <w:pPr>
        <w:rPr>
          <w:rFonts w:hint="eastAsia"/>
        </w:rPr>
      </w:pPr>
      <w:r>
        <w:rPr>
          <w:rFonts w:hint="eastAsia"/>
        </w:rPr>
        <w:t>第一展区：庆符少年·家国启蒙</w:t>
      </w:r>
      <w:bookmarkStart w:id="0" w:name="_GoBack"/>
      <w:bookmarkEnd w:id="0"/>
      <w:r>
        <w:rPr>
          <w:rFonts w:hint="eastAsia"/>
        </w:rPr>
        <w:t xml:space="preserve">  </w:t>
      </w:r>
    </w:p>
    <w:p w14:paraId="5EAEC8F5">
      <w:pPr>
        <w:rPr>
          <w:rFonts w:hint="eastAsia"/>
        </w:rPr>
      </w:pPr>
      <w:r>
        <w:rPr>
          <w:rFonts w:hint="eastAsia"/>
        </w:rPr>
        <w:t xml:space="preserve">（故乡场景复原区）  </w:t>
      </w:r>
    </w:p>
    <w:p w14:paraId="2A55C6E9">
      <w:pPr>
        <w:rPr>
          <w:rFonts w:hint="eastAsia"/>
        </w:rPr>
      </w:pPr>
      <w:r>
        <w:rPr>
          <w:rFonts w:hint="eastAsia"/>
        </w:rPr>
        <w:t>各位游客朋友们，现在我们踏入的是李硕勋纪念馆的第一展区 ——“庆符少年・家国启蒙”。这里，是李硕勋伟大人生旅程的起点，一段关乎成长与觉醒的故事即将为大家徐徐展开。</w:t>
      </w:r>
    </w:p>
    <w:p w14:paraId="7D9E58C1">
      <w:pPr>
        <w:rPr>
          <w:rFonts w:hint="eastAsia"/>
        </w:rPr>
      </w:pPr>
      <w:r>
        <w:rPr>
          <w:rFonts w:hint="eastAsia"/>
        </w:rPr>
        <w:t>请大家跟我一同走进这段历史。李硕勋出生于四川庆符，也就是如今的高县，一个看似平凡却孕育不凡的地方。当时的庆符，虽地处西南一隅，却也深受时代浪潮的冲击。社会动荡不安，百姓在困苦中挣扎求生，这幅民生多艰的景象，早早映入了年少李硕勋的眼帘。</w:t>
      </w:r>
    </w:p>
    <w:p w14:paraId="14B0EE52">
      <w:pPr>
        <w:rPr>
          <w:rFonts w:hint="eastAsia"/>
        </w:rPr>
      </w:pPr>
      <w:r>
        <w:rPr>
          <w:rFonts w:hint="eastAsia"/>
        </w:rPr>
        <w:t>大家看，展区内展示的这些老照片，生动还原了当年庆符的风貌。狭窄的街巷、破旧的屋舍，无不诉说着那个时代的沧桑。李硕勋就成长在这样的环境中，他的家庭虽普通，却给予了他最质朴的爱与教育。父母言传身教，让他自幼便懂得了善良、正直与担当的重要性。在家庭的熏陶下，李硕勋心中渐渐萌生出对弱者的同情、对不公的愤慨。</w:t>
      </w:r>
    </w:p>
    <w:p w14:paraId="04872D42">
      <w:pPr>
        <w:rPr>
          <w:rFonts w:hint="eastAsia"/>
        </w:rPr>
      </w:pPr>
      <w:r>
        <w:rPr>
          <w:rFonts w:hint="eastAsia"/>
        </w:rPr>
        <w:t>随着年龄增长，李硕勋走进了学堂。在这里，他接触到了更为广阔的知识天地。学堂中那些饱含着家国情怀的书籍，像一把把钥匙，为他打开了一扇扇认知世界的大门。书中描绘的国家兴衰、民族荣辱，深深触动着他幼小的心灵。他开始思考，自己能为这个苦难的国家和民族做些什么。</w:t>
      </w:r>
    </w:p>
    <w:p w14:paraId="4B9C8437">
      <w:pPr>
        <w:rPr>
          <w:rFonts w:hint="eastAsia"/>
        </w:rPr>
      </w:pPr>
      <w:r>
        <w:rPr>
          <w:rFonts w:hint="eastAsia"/>
        </w:rPr>
        <w:t>在庆符的大街小巷，李硕勋还时常听闻一些仁人志士救国救民的事迹。这些故事如同点点星火，在他心中燃起了追求正义、改变现状的渴望。他看到了百姓遭受的压迫，看到了国家面临的危机，一颗立志救国的种子，就这样在家国启蒙的滋养下，在他心底悄然种下。</w:t>
      </w:r>
    </w:p>
    <w:p w14:paraId="2EEBA792">
      <w:pPr>
        <w:rPr>
          <w:rFonts w:hint="eastAsia"/>
        </w:rPr>
      </w:pPr>
      <w:r>
        <w:rPr>
          <w:rFonts w:hint="eastAsia"/>
        </w:rPr>
        <w:t>大家再看向这片微缩景观还原了1903年的庆符古镇：青石板街巷间，可见少年李硕勋就读的‘李氏私塾’旧址。特别留意展柜中的竹编书包——这是他背着往返学堂的日常用具，内藏手抄《岳飞传》残页，页边批注‘精忠报国’四字墨迹犹新。墙上的《高县乡土志》显示，彼时全县仅3所新式学堂，而少年李硕勋已在家书中疾呼‘破蒙昧，开民智，此吾辈之责’。”透过这些，我们仿佛能看到那个在昏暗灯光下，如饥似渴阅读的庆符少年，他正努力从知识中汲取力量，为未来的人生之路奠定基石。</w:t>
      </w:r>
    </w:p>
    <w:p w14:paraId="592BBE51">
      <w:pPr>
        <w:rPr>
          <w:rFonts w:hint="eastAsia"/>
        </w:rPr>
      </w:pPr>
      <w:r>
        <w:rPr>
          <w:rFonts w:hint="eastAsia"/>
        </w:rPr>
        <w:t>正是在庆符的这段成长岁月里，李硕勋完成了至关重要的家国启蒙。从对家庭责任的认知，到对国家命运的关注，他迈出了走向革命道路的第一步。这片土地给予他的滋养，将伴随他一生，激励他在未来的日子里，为了国家和民族的解放事业，义无反顾地拼搏奋斗。接下来，让我们带着对这段启蒙时光的深刻理解，继续去探寻李硕勋更为波澜壮阔的革命人生。</w:t>
      </w:r>
    </w:p>
    <w:p w14:paraId="0F894423">
      <w:pPr>
        <w:rPr>
          <w:rFonts w:hint="eastAsia"/>
        </w:rPr>
      </w:pPr>
    </w:p>
    <w:p w14:paraId="05BD70FA">
      <w:pPr>
        <w:rPr>
          <w:rFonts w:hint="eastAsia" w:eastAsiaTheme="minorEastAsia"/>
          <w:lang w:eastAsia="zh-CN"/>
        </w:rPr>
      </w:pPr>
    </w:p>
    <w:p w14:paraId="57779028">
      <w:pPr>
        <w:rPr>
          <w:rFonts w:hint="eastAsia"/>
        </w:rPr>
      </w:pPr>
      <w:r>
        <w:rPr>
          <w:rFonts w:hint="eastAsia"/>
        </w:rPr>
        <w:t xml:space="preserve">第二展区：五卅风雷·学运先锋  </w:t>
      </w:r>
    </w:p>
    <w:p w14:paraId="4A2AECDA">
      <w:pPr>
        <w:rPr>
          <w:rFonts w:hint="eastAsia"/>
        </w:rPr>
      </w:pPr>
      <w:r>
        <w:rPr>
          <w:rFonts w:hint="eastAsia"/>
        </w:rPr>
        <w:t xml:space="preserve">（动态光影长廊）  </w:t>
      </w:r>
    </w:p>
    <w:p w14:paraId="6532C6BD">
      <w:pPr>
        <w:rPr>
          <w:rFonts w:hint="eastAsia"/>
        </w:rPr>
      </w:pPr>
      <w:r>
        <w:rPr>
          <w:rFonts w:hint="eastAsia"/>
        </w:rPr>
        <w:t>各位游客朋友们，告别第一展区，我们现在踏入李硕勋纪念馆的第二展区 ——“五卅风雷・学运先锋”。在这里，我们将见证李硕勋从一名心怀救国理想的少年，成长为积极投身学生运动、引领时代风潮的先锋人物的关键历程。</w:t>
      </w:r>
    </w:p>
    <w:p w14:paraId="6DB483BB">
      <w:pPr>
        <w:rPr>
          <w:rFonts w:hint="eastAsia"/>
        </w:rPr>
      </w:pPr>
      <w:r>
        <w:rPr>
          <w:rFonts w:hint="eastAsia"/>
        </w:rPr>
        <w:t>“步入这条时光隧道，1925年上海南京路的枪声将在耳边回响。全息投影重现历史场景：青年李硕勋带领学生队伍冲破租界警戒线，长衫上的弹孔与手中撕裂的‘废除不平等条约’横幅形成强烈对比。重点观看交互屏上的《全国学联通告》原件扫描件——第7行‘各地速组后援会’批示，正是他任中华全国学生联合会会长时的手迹。”</w:t>
      </w:r>
    </w:p>
    <w:p w14:paraId="7F448B9E">
      <w:pPr>
        <w:rPr>
          <w:rFonts w:hint="eastAsia"/>
        </w:rPr>
      </w:pPr>
      <w:r>
        <w:rPr>
          <w:rFonts w:hint="eastAsia"/>
        </w:rPr>
        <w:t>时间回溯到 20 世纪 20 年代，彼时的中国，正深陷内忧外患的泥沼。1925 年 5 月 30 日，震惊中外的 “五卅惨案” 爆发。上海租界巡捕向游行抗议帝国主义的群众开枪射击，造成众多无辜民众伤亡。这一惨案如同一颗重磅炸弹，激起了全国人民的强烈愤慨，反帝爱国运动的浪潮迅速席卷华夏大地。</w:t>
      </w:r>
    </w:p>
    <w:p w14:paraId="4DF0D6F9">
      <w:pPr>
        <w:rPr>
          <w:rFonts w:hint="eastAsia"/>
        </w:rPr>
      </w:pPr>
      <w:r>
        <w:rPr>
          <w:rFonts w:hint="eastAsia"/>
        </w:rPr>
        <w:t>李硕勋当时正在上海求学，目睹这一暴行，他内心的怒火被彻底点燃。在这民族危亡的关键时刻，李硕勋挺身而出，积极组织和参与学生运动。展区内的这组照片，生动地记录了那段激昂的岁月。看，照片中年轻的李硕勋站在队伍前列，振臂高呼，眼神中透露出坚定与决绝。他带领着同学们走上街头，举行大规模的示威游行，抗议帝国主义的残暴行径，为死难同胞讨还公道。</w:t>
      </w:r>
    </w:p>
    <w:p w14:paraId="6AADDE6C">
      <w:pPr>
        <w:rPr>
          <w:rFonts w:hint="eastAsia"/>
        </w:rPr>
      </w:pPr>
      <w:r>
        <w:rPr>
          <w:rFonts w:hint="eastAsia"/>
        </w:rPr>
        <w:t>为了更广泛地传播反帝爱国思想，李硕勋和同学们一起创办进步刊物。大家请看展柜中陈列的这些泛黄刊物，它们曾是李硕勋宣传革命理念的有力武器。在刊物上，李硕勋以犀利的笔触撰写文章，揭露帝国主义的侵略本质，呼吁民众团结起来，共同抵抗外敌。他的文字如同一把把利刃，刺向敌人的心脏，激励着无数青年学子投身到爱国救亡的斗争中。</w:t>
      </w:r>
    </w:p>
    <w:p w14:paraId="652CCC88">
      <w:pPr>
        <w:rPr>
          <w:rFonts w:hint="eastAsia"/>
        </w:rPr>
      </w:pPr>
      <w:r>
        <w:rPr>
          <w:rFonts w:hint="eastAsia"/>
        </w:rPr>
        <w:t>在组织学生运动的过程中，李硕勋展现出了卓越的领导才能和无畏的勇气。他不畏反动势力的威胁，深入到各个学校、工厂，发动更多的人加入到反帝爱国的行列中来。他组织罢课、罢工、罢市，形成了强大的群众力量，给帝国主义和封建军阀以沉重打击。“五卅运动” 让李硕勋深刻认识到群众力量的伟大，也更加坚定了他为革命事业奋斗终身的信念。</w:t>
      </w:r>
    </w:p>
    <w:p w14:paraId="70AE3996">
      <w:pPr>
        <w:rPr>
          <w:rFonts w:hint="eastAsia"/>
        </w:rPr>
      </w:pPr>
      <w:r>
        <w:rPr>
          <w:rFonts w:hint="eastAsia"/>
        </w:rPr>
        <w:t>这里还有一份珍贵的历史资料，记录了李硕勋在一次学生集会上的演讲。他激情澎湃地说道：“我们青年学子，肩负着国家的未来、民族的希望。面对帝国主义的侵略，我们绝不能退缩，要以热血和生命捍卫祖国的尊严！” 他的演讲极具感染力，鼓舞着在场的每一个人，激发了大家的爱国热情和斗争精神。</w:t>
      </w:r>
    </w:p>
    <w:p w14:paraId="1D51B896">
      <w:pPr>
        <w:rPr>
          <w:rFonts w:hint="eastAsia"/>
        </w:rPr>
      </w:pPr>
      <w:r>
        <w:rPr>
          <w:rFonts w:hint="eastAsia"/>
        </w:rPr>
        <w:t>正是在 “五卅风雷” 的洗礼下，李硕勋从一名普通的学生成长为一名坚定的革命战士，成为学生运动的先锋人物。他在这场运动中的出色表现，为他日后的革命生涯积累了宝贵经验，也为他的理想信念注入了强大动力。接下来，让我们带着对这段激情燃烧岁月的深刻感悟，继续探寻李硕勋在革命道路上更为辉煌的篇章。</w:t>
      </w:r>
    </w:p>
    <w:p w14:paraId="329871A0">
      <w:pPr>
        <w:rPr>
          <w:rFonts w:hint="eastAsia"/>
        </w:rPr>
      </w:pPr>
    </w:p>
    <w:p w14:paraId="4CBF1007">
      <w:pPr>
        <w:rPr>
          <w:rFonts w:hint="eastAsia"/>
        </w:rPr>
      </w:pPr>
      <w:r>
        <w:rPr>
          <w:rFonts w:hint="eastAsia"/>
        </w:rPr>
        <w:t xml:space="preserve">第三展区：铁军岁月·南昌星火  </w:t>
      </w:r>
    </w:p>
    <w:p w14:paraId="04AF5BF2">
      <w:pPr>
        <w:rPr>
          <w:rFonts w:hint="eastAsia"/>
        </w:rPr>
      </w:pPr>
      <w:r>
        <w:rPr>
          <w:rFonts w:hint="eastAsia"/>
        </w:rPr>
        <w:t xml:space="preserve">（军事主题沉浸厅）  </w:t>
      </w:r>
    </w:p>
    <w:p w14:paraId="70FBBD37">
      <w:pPr>
        <w:rPr>
          <w:rFonts w:hint="eastAsia"/>
        </w:rPr>
      </w:pPr>
      <w:r>
        <w:rPr>
          <w:rFonts w:hint="eastAsia"/>
        </w:rPr>
        <w:t>各位游客朋友们，现在我们来到了李硕勋纪念馆的第三展区 ——“铁军岁月・南昌星火”。在这里，我们将一同走进那段热血沸腾、充满传奇色彩的革命岁月，领略李硕勋在铁军中的英勇风采以及他在南昌起义中点燃的那簇希望之火。</w:t>
      </w:r>
    </w:p>
    <w:p w14:paraId="60757960">
      <w:pPr>
        <w:rPr>
          <w:rFonts w:hint="eastAsia"/>
        </w:rPr>
      </w:pPr>
      <w:r>
        <w:rPr>
          <w:rFonts w:hint="eastAsia"/>
        </w:rPr>
        <w:t>“这个360度环幕影院将带您穿越到1927年8月1日的南昌城。当起义信号弹划破夜空时，请注意左侧骑白马指挥二十五师的年轻将领——24岁的李硕勋已是铁军政治部主任。出口处展柜陈列着三河坝战役遗留的军号，号嘴上的齿痕诉说着‘誓与阵地共存亡’的悲壮。触摸屏可查看叶挺将军回忆录中对他的评价：‘书生掌兵，勇毅尤胜虎贲’。”在经历了 “五卅运动” 的洗礼后，李硕勋愈发坚定了革命信念，毅然投身军旅，加入了被誉为 “铁军” 的国民革命军第四军。当时的第四军，汇聚了众多心怀革命理想的热血青年，他们在北伐战争中屡立战功，威名远扬。李硕勋在铁军中迅速成长，凭借着出色的军事素养和坚定的革命意志，赢得了战友们的尊敬与信任。</w:t>
      </w:r>
    </w:p>
    <w:p w14:paraId="0DB47602">
      <w:pPr>
        <w:rPr>
          <w:rFonts w:hint="eastAsia"/>
        </w:rPr>
      </w:pPr>
      <w:r>
        <w:rPr>
          <w:rFonts w:hint="eastAsia"/>
        </w:rPr>
        <w:t>展区内的这组图片和文物，生动地展现了李硕勋在铁军中的生活与战斗场景。看，这张照片中，李硕勋身着军装，英姿飒爽，眼神中透露出军人特有的坚毅与果敢。他积极参与军事训练，不断提升自己的作战能力，时刻准备为革命事业冲锋陷阵。而这些缴获的武器，便是他在战斗中英勇杀敌的见证。在铁军中，李硕勋不仅锤炼了军事技能，更深刻领悟到了革命军队的使命与担当。</w:t>
      </w:r>
    </w:p>
    <w:p w14:paraId="2554FC0D">
      <w:pPr>
        <w:rPr>
          <w:rFonts w:hint="eastAsia"/>
        </w:rPr>
      </w:pPr>
      <w:r>
        <w:rPr>
          <w:rFonts w:hint="eastAsia"/>
        </w:rPr>
        <w:t>大家请看，这是一份南昌起义的作战地图，上面详细标注了起义军的进攻路线和战斗部署。从地图中，我们可以想象到当时战斗的激烈程度。李硕勋和战友们在枪林弹雨中穿梭，他们不顾个人安危，只为实现革命的理想。正是他们的英勇奋战，使得南昌起义取得了阶段性的胜利，成功占领了南昌城。</w:t>
      </w:r>
    </w:p>
    <w:p w14:paraId="0B284CD9">
      <w:pPr>
        <w:rPr>
          <w:rFonts w:hint="eastAsia"/>
        </w:rPr>
      </w:pPr>
      <w:r>
        <w:rPr>
          <w:rFonts w:hint="eastAsia"/>
        </w:rPr>
        <w:t>南昌起义的胜利，如同一颗耀眼的星火，点燃了全国人民心中的革命热情。它宣告了中国共产党独立领导武装斗争和创建人民军队的开始，具有极其重要的历史意义。而李硕勋在这场起义中的出色表现，也成为了他革命生涯中的重要里程碑。</w:t>
      </w:r>
    </w:p>
    <w:p w14:paraId="5B665CFC">
      <w:pPr>
        <w:rPr>
          <w:rFonts w:hint="eastAsia"/>
        </w:rPr>
      </w:pPr>
      <w:r>
        <w:rPr>
          <w:rFonts w:hint="eastAsia"/>
        </w:rPr>
        <w:t>在展区的这一侧，有一封李硕勋在南昌起义后写给战友的信件。信中，他满怀激情地写道：“南昌起义的胜利，让我们看到了革命的希望。虽然前路依然充满艰险，但我们绝不退缩。我们要用手中的枪，为受苦受难的人民打出一片新天地！” 这封信，不仅展现了李硕勋对革命事业的坚定信念，也让我们感受到了他对战友的深情厚谊。</w:t>
      </w:r>
    </w:p>
    <w:p w14:paraId="745538E6">
      <w:pPr>
        <w:rPr>
          <w:rFonts w:hint="eastAsia"/>
        </w:rPr>
      </w:pPr>
      <w:r>
        <w:rPr>
          <w:rFonts w:hint="eastAsia"/>
        </w:rPr>
        <w:t>正是在 “铁军岁月” 的磨砺和 “南昌星火” 的照耀下，李硕勋成长为一名更加成熟、坚定的革命战士。他在这段时期积累的战斗经验和培养的革命精神，为他日后继续为革命事业奋斗奠定了坚实的基础。接下来，让我们带着对这段光辉历史的崇敬之情，继续探寻李硕勋在革命道路上的更多壮丽篇章。</w:t>
      </w:r>
    </w:p>
    <w:p w14:paraId="494C85AB">
      <w:pPr>
        <w:rPr>
          <w:rFonts w:hint="eastAsia"/>
        </w:rPr>
      </w:pPr>
    </w:p>
    <w:p w14:paraId="6A98C278">
      <w:pPr>
        <w:rPr>
          <w:rFonts w:hint="eastAsia"/>
        </w:rPr>
      </w:pPr>
    </w:p>
    <w:p w14:paraId="59584B4A">
      <w:pPr>
        <w:rPr>
          <w:rFonts w:hint="eastAsia" w:eastAsiaTheme="minorEastAsia"/>
          <w:lang w:eastAsia="zh-CN"/>
        </w:rPr>
      </w:pPr>
    </w:p>
    <w:p w14:paraId="14812D9E">
      <w:pPr>
        <w:rPr>
          <w:rFonts w:hint="eastAsia"/>
        </w:rPr>
      </w:pPr>
      <w:r>
        <w:rPr>
          <w:rFonts w:hint="eastAsia"/>
        </w:rPr>
        <w:t xml:space="preserve">第四展区：琼崖绝唱·浩气长存  </w:t>
      </w:r>
    </w:p>
    <w:p w14:paraId="537B509C">
      <w:pPr>
        <w:rPr>
          <w:rFonts w:hint="eastAsia"/>
        </w:rPr>
      </w:pPr>
      <w:r>
        <w:rPr>
          <w:rFonts w:hint="eastAsia"/>
        </w:rPr>
        <w:t xml:space="preserve">（核心文物瞻仰厅）  </w:t>
      </w:r>
    </w:p>
    <w:p w14:paraId="1A79797E">
      <w:pPr>
        <w:rPr>
          <w:rFonts w:hint="eastAsia"/>
        </w:rPr>
      </w:pPr>
      <w:r>
        <w:rPr>
          <w:rFonts w:hint="eastAsia"/>
        </w:rPr>
        <w:t>各位游客朋友们，怀着崇敬的心情，我们步入李硕勋纪念馆的第四展区 ——“琼崖绝唱・浩气长存”。在这里，我们将走近李硕勋人生的最后篇章，感受他在琼崖大地谱写的那曲震撼人心、气壮山河的壮丽悲歌。</w:t>
      </w:r>
    </w:p>
    <w:p w14:paraId="6BA4A937">
      <w:pPr>
        <w:rPr>
          <w:rFonts w:hint="eastAsia"/>
        </w:rPr>
      </w:pPr>
      <w:r>
        <w:rPr>
          <w:rFonts w:hint="eastAsia"/>
        </w:rPr>
        <w:t>1931 年，李硕勋临危受命，前往海南指导军事工作。彼时的琼崖，正处于革命斗争的艰难时期，国民党反动势力疯狂围剿，革命形势极为严峻。但李硕勋毫不畏惧，毅然决然地踏上这片充满挑战的土地。他深知自己肩负的使命重大，每一步都关乎着革命的生死存亡。</w:t>
      </w:r>
    </w:p>
    <w:p w14:paraId="74BAB284">
      <w:pPr>
        <w:rPr>
          <w:rFonts w:hint="eastAsia"/>
        </w:rPr>
      </w:pPr>
      <w:r>
        <w:rPr>
          <w:rFonts w:hint="eastAsia"/>
        </w:rPr>
        <w:t>展区内的资料详细记录了李硕勋在琼崖的工作轨迹。他深入基层，积极联络当地的革命力量，组织开展游击斗争。尽管环境恶劣，条件艰苦，时常面临敌人的围追堵截，但李硕勋始终保持着乐观的革命精神，鼓舞着身边的每一位同志。他精心策划作战方案，带领游击队员巧妙地与敌人周旋，给反动势力以沉重打击，为琼崖的革命事业注入了强大动力。</w:t>
      </w:r>
    </w:p>
    <w:p w14:paraId="799DF06F">
      <w:pPr>
        <w:rPr>
          <w:rFonts w:hint="eastAsia"/>
        </w:rPr>
      </w:pPr>
      <w:r>
        <w:rPr>
          <w:rFonts w:hint="eastAsia"/>
        </w:rPr>
        <w:t>然而，命运的考验总是突如其来。在一次前往海口的秘密行动中，由于叛徒的出卖，李硕勋不幸被捕。国民党反动派如获至宝，妄图从他口中获取重要情报，从而一举摧毁琼崖的革命力量。他们对李硕勋施以各种残酷的刑罚，老虎凳、辣椒水，无所不用其极。但李硕勋咬紧牙关，坚贞不屈，始终没有向敌人透露半点机密。他的眼神中只有坚定和对敌人的蔑视，展现出了共产党人钢铁般的意志。</w:t>
      </w:r>
    </w:p>
    <w:p w14:paraId="27083432">
      <w:pPr>
        <w:rPr>
          <w:rFonts w:hint="eastAsia"/>
        </w:rPr>
      </w:pPr>
      <w:r>
        <w:rPr>
          <w:rFonts w:hint="eastAsia"/>
        </w:rPr>
        <w:t>在阴暗潮湿的监狱里，李硕勋深知自己时日无多，但他心中牵挂的依然是革命事业。他向狱友要来纸笔，在生命的最后时刻，写下了那封感人至深的遗书。“吾死后，望善抚吾儿，你宜设法送之返家中，你亦努力谋自立为要……” 这封遗书，字字饱含深情，既有对妻子和儿子的牵挂与愧疚，更有对革命事业的无限忠诚。他用最后的力气，为家人留下了嘱托，也为后人树立了一座精神丰碑。</w:t>
      </w:r>
    </w:p>
    <w:p w14:paraId="0DCB95D1">
      <w:pPr>
        <w:rPr>
          <w:rFonts w:hint="eastAsia"/>
        </w:rPr>
      </w:pPr>
      <w:r>
        <w:rPr>
          <w:rFonts w:hint="eastAsia"/>
        </w:rPr>
        <w:t>1931 年 9 月 5 日，李硕勋被押赴刑场。面对死亡，他神色坦然，昂首挺胸，高呼革命口号。随着一声枪响，这位年仅 28 岁的革命英雄倒在了琼崖的土地上，他的鲜血染红了这片热土。但他的精神，如同璀璨星辰，永远闪耀在琼崖的上空，激励着无数后来者继续为革命事业奋勇前行。</w:t>
      </w:r>
    </w:p>
    <w:p w14:paraId="3683CAA5">
      <w:pPr>
        <w:rPr>
          <w:rFonts w:hint="eastAsia"/>
        </w:rPr>
      </w:pPr>
      <w:r>
        <w:rPr>
          <w:rFonts w:hint="eastAsia"/>
        </w:rPr>
        <w:t>在这个展区，“这座穹顶展厅采用天光设计，正中央的水晶柜中，封存着1931年9月5日李硕勋在海口监狱写下的绝笔信。请注意‘善育吾儿’四字下的泪痕晕染——铁骨与柔肠在此交织。背景墙以海南红砂岩砌成，镌刻着就义地点的经纬度（110°19'E, 20°02'N）。侧厅循环播放周恩来总理1961年的录音：‘硕勋同志临危不屈，从容就义，是人民的光荣。”</w:t>
      </w:r>
    </w:p>
    <w:p w14:paraId="465CF468">
      <w:pPr>
        <w:rPr>
          <w:rFonts w:hint="eastAsia"/>
        </w:rPr>
      </w:pPr>
      <w:r>
        <w:rPr>
          <w:rFonts w:hint="eastAsia"/>
        </w:rPr>
        <w:t>李硕勋在琼崖的绝唱，虽短暂却无比壮丽。他用生命诠释了什么是真正的革命精神，他的浩气将永远长存于天地之间。让我们怀着无比崇敬的心情，铭记这位英雄，传承他的精神，在新时代的征程中奋勇前行。</w:t>
      </w:r>
    </w:p>
    <w:p w14:paraId="17363216">
      <w:pPr>
        <w:rPr>
          <w:rFonts w:hint="eastAsia"/>
        </w:rPr>
      </w:pPr>
    </w:p>
    <w:p w14:paraId="6299EB43">
      <w:pPr>
        <w:rPr>
          <w:rFonts w:hint="eastAsia" w:eastAsiaTheme="minorEastAsia"/>
          <w:lang w:eastAsia="zh-CN"/>
        </w:rPr>
      </w:pPr>
    </w:p>
    <w:p w14:paraId="59940D9B">
      <w:pPr>
        <w:rPr>
          <w:rFonts w:hint="eastAsia"/>
        </w:rPr>
      </w:pPr>
      <w:r>
        <w:rPr>
          <w:rFonts w:hint="eastAsia"/>
        </w:rPr>
        <w:t xml:space="preserve">尾厅：精神回响·薪火相传  </w:t>
      </w:r>
    </w:p>
    <w:p w14:paraId="3B462DB9">
      <w:pPr>
        <w:rPr>
          <w:rFonts w:hint="eastAsia"/>
        </w:rPr>
      </w:pPr>
      <w:r>
        <w:rPr>
          <w:rFonts w:hint="eastAsia"/>
        </w:rPr>
        <w:t xml:space="preserve">（现代互动展区）  </w:t>
      </w:r>
    </w:p>
    <w:p w14:paraId="14D8BE22">
      <w:pPr>
        <w:rPr>
          <w:rFonts w:hint="eastAsia"/>
        </w:rPr>
      </w:pPr>
      <w:r>
        <w:rPr>
          <w:rFonts w:hint="eastAsia"/>
        </w:rPr>
        <w:t>各位游客朋友们，现在我们来到了李硕勋纪念馆的尾厅 ——“精神回响・薪火相传”。当我们结束了对李硕勋烈士光辉一生的探寻之旅，在这尾厅之中，更能深刻地感受到他的精神跨越时空，持续回响，激励着一代又一代中华儿女奋勇前行，让革命的薪火永不熄灭。</w:t>
      </w:r>
    </w:p>
    <w:p w14:paraId="228381DD">
      <w:pPr>
        <w:rPr>
          <w:rFonts w:hint="eastAsia"/>
        </w:rPr>
      </w:pPr>
      <w:r>
        <w:rPr>
          <w:rFonts w:hint="eastAsia"/>
        </w:rPr>
        <w:t>步入尾厅，首先映入眼帘的是一面宏大的纪念墙。“这面‘精神坐标墙’以北斗七星喻指烈士七大品格：信仰、担当、忠诚、求索、坚韧、无私、大爱。电子屏可生成个性化纪念证书——输入姓名即可获得‘李硕勋精神传承人’电子徽章。特别推荐体验‘时空对话’装置：对着话筒朗读烈士诗文，AI将模拟他的声音回应革命理想。离馆前请移步观景台——正对馆前广场的28级台阶，寓意烈士28载光辉人生。”</w:t>
      </w:r>
    </w:p>
    <w:p w14:paraId="1FB95F97">
      <w:pPr>
        <w:rPr>
          <w:rFonts w:hint="eastAsia"/>
        </w:rPr>
      </w:pPr>
      <w:r>
        <w:rPr>
          <w:rFonts w:hint="eastAsia"/>
        </w:rPr>
        <w:t>在尾厅的一侧，展示着一系列纪念李硕勋烈士的活动照片。多年来，各地纷纷举办各类纪念活动，如主题展览、学术研讨会、文艺演出等。在这些活动中，人们深入挖掘李硕勋烈士的精神内涵，将他的英勇事迹广泛传播。</w:t>
      </w:r>
    </w:p>
    <w:p w14:paraId="4A8927E3">
      <w:pPr>
        <w:rPr>
          <w:rFonts w:hint="eastAsia"/>
        </w:rPr>
      </w:pPr>
      <w:r>
        <w:rPr>
          <w:rFonts w:hint="eastAsia"/>
        </w:rPr>
        <w:t>再看这边，陈列着许多以李硕勋烈士事迹为蓝本创作的文学作品、影视作品。这些文艺创作，以生动形象的方式将李硕勋的故事展现在大众面前，让更多的人了解到这位英雄的伟大之处。通过这些作品，李硕勋烈士的精神得以更广泛地传播，在社会上引起了强烈的反响。</w:t>
      </w:r>
    </w:p>
    <w:p w14:paraId="53042EE7">
      <w:pPr>
        <w:rPr>
          <w:rFonts w:hint="eastAsia"/>
        </w:rPr>
      </w:pPr>
      <w:r>
        <w:rPr>
          <w:rFonts w:hint="eastAsia"/>
        </w:rPr>
        <w:t>在这尾厅之中，我们仿佛能听到李硕勋烈士的精神在历史的长河中回响，看到革命的薪火在一代又一代中华儿女手中传递。让我们铭记这位伟大的英雄，将他的精神融入到我们的血液中，在新时代的征程中，以坚定的信念、无畏的勇气和不懈的努力，续写中华民族的辉煌篇章。</w:t>
      </w:r>
    </w:p>
    <w:p w14:paraId="5F8EFAA5">
      <w:pPr>
        <w:rPr>
          <w:rFonts w:hint="eastAsia"/>
        </w:rPr>
      </w:pPr>
    </w:p>
    <w:p w14:paraId="22DDFA7A">
      <w:pPr>
        <w:rPr>
          <w:rFonts w:hint="eastAsia"/>
        </w:rPr>
      </w:pPr>
      <w:r>
        <w:rPr>
          <w:rFonts w:hint="eastAsia"/>
        </w:rPr>
        <w:t xml:space="preserve">结束语  </w:t>
      </w:r>
    </w:p>
    <w:p w14:paraId="44FA6859">
      <w:pPr>
        <w:rPr>
          <w:rFonts w:hint="eastAsia"/>
        </w:rPr>
      </w:pPr>
      <w:r>
        <w:rPr>
          <w:rFonts w:hint="eastAsia"/>
        </w:rPr>
        <w:t>“当我们回望纪念馆外墙镌刻的‘生而为英，死而为灵’八个大字，方能读懂这片土地为何被誉为‘川南红源’。临别之际，请带上一枚纪念馆特制的木纹书签——材质取自故居百年黄葛树，正面印有烈士手迹‘光明在前’，背面则是高县少年们写的‘强国有我’。愿这份跨越时空的精神接力，永远激荡在中华民族伟大复兴的征程中！”</w:t>
      </w:r>
    </w:p>
    <w:p w14:paraId="1E15EA6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EwMGJiMTE2YmFhMDk4YWEwYTRlMjViMWYwYTcifQ=="/>
  </w:docVars>
  <w:rsids>
    <w:rsidRoot w:val="479D2849"/>
    <w:rsid w:val="3B612EFA"/>
    <w:rsid w:val="479D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2025-03-07T14:25:00Z</dcterms:created>
  <dc:creator> </dc:creator>
  <cp:lastModifiedBy> </cp:lastModifiedBy>
  <dcterms:modified xsi:type="dcterms:W3CDTF">2025-03-07T14:38:09Z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9601D9409363463B91320A13ED61674F_11</vt:lpwstr>
  </property>
</Properties>
</file>